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37AE6A98" w:rsidR="005C76D2" w:rsidRDefault="00342EDF">
          <w:r>
            <w:rPr>
              <w:noProof/>
            </w:rPr>
            <w:drawing>
              <wp:inline distT="0" distB="0" distL="0" distR="0" wp14:anchorId="393C2A7A" wp14:editId="52BBE100">
                <wp:extent cx="8708199" cy="257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6892" cy="2606277"/>
                        </a:xfrm>
                        <a:prstGeom prst="rect">
                          <a:avLst/>
                        </a:prstGeom>
                        <a:noFill/>
                        <a:ln>
                          <a:noFill/>
                        </a:ln>
                      </pic:spPr>
                    </pic:pic>
                  </a:graphicData>
                </a:graphic>
              </wp:inline>
            </w:drawing>
          </w:r>
          <w:r w:rsidR="005C76D2">
            <w:rPr>
              <w:noProof/>
            </w:rPr>
            <mc:AlternateContent>
              <mc:Choice Requires="wps">
                <w:drawing>
                  <wp:anchor distT="0" distB="0" distL="114300" distR="114300" simplePos="0" relativeHeight="251659264"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B67CB">
                                  <w:trPr>
                                    <w:trHeight w:hRule="exact" w:val="9360"/>
                                  </w:trPr>
                                  <w:tc>
                                    <w:tcPr>
                                      <w:tcW w:w="5000" w:type="pct"/>
                                      <w:shd w:val="clear" w:color="auto" w:fill="002060"/>
                                    </w:tcPr>
                                    <w:p w14:paraId="65ECDAC5" w14:textId="77777777" w:rsidR="007B00E2" w:rsidRDefault="00AC5E87"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079F6C7E" w14:textId="3B89FFD2" w:rsidR="003F1505" w:rsidRPr="008B67CB" w:rsidRDefault="003F1505" w:rsidP="003F1505">
                                      <w:pPr>
                                        <w:rPr>
                                          <w:color w:val="002060"/>
                                        </w:rPr>
                                      </w:pPr>
                                    </w:p>
                                    <w:p w14:paraId="4D911386" w14:textId="3F4AE7E1" w:rsidR="00342EDF" w:rsidRDefault="00342EDF" w:rsidP="00342EDF">
                                      <w:pPr>
                                        <w:pStyle w:val="NormalWeb"/>
                                      </w:pPr>
                                    </w:p>
                                    <w:p w14:paraId="36608324" w14:textId="77777777" w:rsidR="00342EDF" w:rsidRDefault="00342EDF" w:rsidP="00342EDF">
                                      <w:pPr>
                                        <w:pStyle w:val="NormalWeb"/>
                                      </w:pPr>
                                    </w:p>
                                    <w:p w14:paraId="4047ED08" w14:textId="77777777" w:rsidR="00342EDF" w:rsidRDefault="00342EDF" w:rsidP="00342EDF">
                                      <w:pPr>
                                        <w:pStyle w:val="NormalWeb"/>
                                      </w:pPr>
                                    </w:p>
                                    <w:p w14:paraId="67EFC182" w14:textId="77777777" w:rsidR="00342EDF" w:rsidRDefault="00342EDF" w:rsidP="00342EDF">
                                      <w:pPr>
                                        <w:pStyle w:val="NormalWeb"/>
                                      </w:pPr>
                                    </w:p>
                                    <w:p w14:paraId="63D92647" w14:textId="77777777" w:rsidR="00342EDF" w:rsidRDefault="00342EDF" w:rsidP="00342EDF">
                                      <w:pPr>
                                        <w:pStyle w:val="NormalWeb"/>
                                      </w:pPr>
                                    </w:p>
                                    <w:p w14:paraId="02D0749C" w14:textId="77777777" w:rsidR="00342EDF" w:rsidRDefault="00342EDF" w:rsidP="00342EDF">
                                      <w:pPr>
                                        <w:pStyle w:val="NormalWeb"/>
                                      </w:pPr>
                                    </w:p>
                                    <w:p w14:paraId="2F16E6F3" w14:textId="76283E04" w:rsidR="005C76D2" w:rsidRPr="008B67CB" w:rsidRDefault="005C76D2">
                                      <w:pPr>
                                        <w:rPr>
                                          <w:color w:val="002060"/>
                                        </w:rPr>
                                      </w:pPr>
                                    </w:p>
                                  </w:tc>
                                </w:tr>
                                <w:tr w:rsidR="005C76D2" w14:paraId="4F3B8F08" w14:textId="77777777" w:rsidTr="008B67CB">
                                  <w:trPr>
                                    <w:trHeight w:hRule="exact" w:val="4320"/>
                                  </w:trPr>
                                  <w:tc>
                                    <w:tcPr>
                                      <w:tcW w:w="5000" w:type="pct"/>
                                      <w:shd w:val="clear" w:color="auto" w:fill="002060"/>
                                      <w:vAlign w:val="center"/>
                                    </w:tcPr>
                                    <w:p w14:paraId="2D812A2B" w14:textId="75D18A31" w:rsidR="005C76D2" w:rsidRPr="008B67CB" w:rsidRDefault="005C76D2" w:rsidP="007B00E2">
                                      <w:pPr>
                                        <w:pStyle w:val="NoSpacing"/>
                                        <w:spacing w:before="240"/>
                                        <w:ind w:right="720"/>
                                        <w:rPr>
                                          <w:color w:val="002060"/>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B67CB">
                            <w:trPr>
                              <w:trHeight w:hRule="exact" w:val="9360"/>
                            </w:trPr>
                            <w:tc>
                              <w:tcPr>
                                <w:tcW w:w="5000" w:type="pct"/>
                                <w:shd w:val="clear" w:color="auto" w:fill="002060"/>
                              </w:tcPr>
                              <w:p w14:paraId="65ECDAC5" w14:textId="77777777" w:rsidR="007B00E2" w:rsidRDefault="00AC5E87"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7B00E2">
                                      <w:rPr>
                                        <w:rFonts w:asciiTheme="majorHAnsi" w:hAnsiTheme="majorHAnsi"/>
                                        <w:color w:val="FFFFFF" w:themeColor="background1"/>
                                        <w:sz w:val="96"/>
                                        <w:szCs w:val="96"/>
                                      </w:rPr>
                                      <w:t>Application Form 2025</w:t>
                                    </w:r>
                                  </w:sdtContent>
                                </w:sdt>
                              </w:p>
                              <w:p w14:paraId="079F6C7E" w14:textId="3B89FFD2" w:rsidR="003F1505" w:rsidRPr="008B67CB" w:rsidRDefault="003F1505" w:rsidP="003F1505">
                                <w:pPr>
                                  <w:rPr>
                                    <w:color w:val="002060"/>
                                  </w:rPr>
                                </w:pPr>
                              </w:p>
                              <w:p w14:paraId="4D911386" w14:textId="3F4AE7E1" w:rsidR="00342EDF" w:rsidRDefault="00342EDF" w:rsidP="00342EDF">
                                <w:pPr>
                                  <w:pStyle w:val="NormalWeb"/>
                                </w:pPr>
                              </w:p>
                              <w:p w14:paraId="36608324" w14:textId="77777777" w:rsidR="00342EDF" w:rsidRDefault="00342EDF" w:rsidP="00342EDF">
                                <w:pPr>
                                  <w:pStyle w:val="NormalWeb"/>
                                </w:pPr>
                              </w:p>
                              <w:p w14:paraId="4047ED08" w14:textId="77777777" w:rsidR="00342EDF" w:rsidRDefault="00342EDF" w:rsidP="00342EDF">
                                <w:pPr>
                                  <w:pStyle w:val="NormalWeb"/>
                                </w:pPr>
                              </w:p>
                              <w:p w14:paraId="67EFC182" w14:textId="77777777" w:rsidR="00342EDF" w:rsidRDefault="00342EDF" w:rsidP="00342EDF">
                                <w:pPr>
                                  <w:pStyle w:val="NormalWeb"/>
                                </w:pPr>
                              </w:p>
                              <w:p w14:paraId="63D92647" w14:textId="77777777" w:rsidR="00342EDF" w:rsidRDefault="00342EDF" w:rsidP="00342EDF">
                                <w:pPr>
                                  <w:pStyle w:val="NormalWeb"/>
                                </w:pPr>
                              </w:p>
                              <w:p w14:paraId="02D0749C" w14:textId="77777777" w:rsidR="00342EDF" w:rsidRDefault="00342EDF" w:rsidP="00342EDF">
                                <w:pPr>
                                  <w:pStyle w:val="NormalWeb"/>
                                </w:pPr>
                              </w:p>
                              <w:p w14:paraId="2F16E6F3" w14:textId="76283E04" w:rsidR="005C76D2" w:rsidRPr="008B67CB" w:rsidRDefault="005C76D2">
                                <w:pPr>
                                  <w:rPr>
                                    <w:color w:val="002060"/>
                                  </w:rPr>
                                </w:pPr>
                              </w:p>
                            </w:tc>
                          </w:tr>
                          <w:tr w:rsidR="005C76D2" w14:paraId="4F3B8F08" w14:textId="77777777" w:rsidTr="008B67CB">
                            <w:trPr>
                              <w:trHeight w:hRule="exact" w:val="4320"/>
                            </w:trPr>
                            <w:tc>
                              <w:tcPr>
                                <w:tcW w:w="5000" w:type="pct"/>
                                <w:shd w:val="clear" w:color="auto" w:fill="002060"/>
                                <w:vAlign w:val="center"/>
                              </w:tcPr>
                              <w:p w14:paraId="2D812A2B" w14:textId="75D18A31" w:rsidR="005C76D2" w:rsidRPr="008B67CB" w:rsidRDefault="005C76D2" w:rsidP="007B00E2">
                                <w:pPr>
                                  <w:pStyle w:val="NoSpacing"/>
                                  <w:spacing w:before="240"/>
                                  <w:ind w:right="720"/>
                                  <w:rPr>
                                    <w:color w:val="002060"/>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End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10D74FA3" w14:textId="4A0086EA" w:rsidR="005C76D2" w:rsidRPr="00C92FEB"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8B67CB" w:rsidRDefault="00345A25">
                                <w:pPr>
                                  <w:rPr>
                                    <w:b/>
                                    <w:bCs/>
                                    <w:color w:val="002060"/>
                                    <w:sz w:val="72"/>
                                    <w:szCs w:val="72"/>
                                  </w:rPr>
                                </w:pPr>
                                <w:r w:rsidRPr="008B67CB">
                                  <w:rPr>
                                    <w:b/>
                                    <w:bCs/>
                                    <w:color w:val="002060"/>
                                    <w:sz w:val="72"/>
                                    <w:szCs w:val="72"/>
                                  </w:rPr>
                                  <w:t xml:space="preserve">Community Fund Application Form </w:t>
                                </w:r>
                              </w:p>
                              <w:p w14:paraId="68881679" w14:textId="0D61131E" w:rsidR="00345A25" w:rsidRPr="008B67CB" w:rsidRDefault="00345A25">
                                <w:pPr>
                                  <w:rPr>
                                    <w:b/>
                                    <w:bCs/>
                                    <w:color w:val="002060"/>
                                    <w:sz w:val="56"/>
                                    <w:szCs w:val="56"/>
                                  </w:rPr>
                                </w:pPr>
                                <w:r w:rsidRPr="008B67CB">
                                  <w:rPr>
                                    <w:b/>
                                    <w:bCs/>
                                    <w:color w:val="00206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8B67CB" w:rsidRDefault="00345A25">
                          <w:pPr>
                            <w:rPr>
                              <w:b/>
                              <w:bCs/>
                              <w:color w:val="002060"/>
                              <w:sz w:val="72"/>
                              <w:szCs w:val="72"/>
                            </w:rPr>
                          </w:pPr>
                          <w:r w:rsidRPr="008B67CB">
                            <w:rPr>
                              <w:b/>
                              <w:bCs/>
                              <w:color w:val="002060"/>
                              <w:sz w:val="72"/>
                              <w:szCs w:val="72"/>
                            </w:rPr>
                            <w:t xml:space="preserve">Community Fund Application Form </w:t>
                          </w:r>
                        </w:p>
                        <w:p w14:paraId="68881679" w14:textId="0D61131E" w:rsidR="00345A25" w:rsidRPr="008B67CB" w:rsidRDefault="00345A25">
                          <w:pPr>
                            <w:rPr>
                              <w:b/>
                              <w:bCs/>
                              <w:color w:val="002060"/>
                              <w:sz w:val="56"/>
                              <w:szCs w:val="56"/>
                            </w:rPr>
                          </w:pPr>
                          <w:r w:rsidRPr="008B67CB">
                            <w:rPr>
                              <w:b/>
                              <w:bCs/>
                              <w:color w:val="00206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49084F">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lastRenderedPageBreak/>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49084F">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2C4CAAF" w14:textId="77777777" w:rsidR="00C92FEB" w:rsidRDefault="00C92FEB"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63F2ABC1" w14:textId="77777777" w:rsidR="001154FC" w:rsidRDefault="001154FC" w:rsidP="00534A3F">
            <w:pPr>
              <w:rPr>
                <w:rFonts w:cstheme="minorHAnsi"/>
                <w:sz w:val="24"/>
                <w:szCs w:val="24"/>
              </w:rPr>
            </w:pPr>
          </w:p>
          <w:p w14:paraId="6593BD18" w14:textId="77777777" w:rsidR="0049084F" w:rsidRDefault="0049084F" w:rsidP="00534A3F">
            <w:pPr>
              <w:rPr>
                <w:rFonts w:cstheme="minorHAnsi"/>
                <w:sz w:val="24"/>
                <w:szCs w:val="24"/>
              </w:rPr>
            </w:pPr>
          </w:p>
          <w:p w14:paraId="37CF4BC7" w14:textId="77777777" w:rsidR="0049084F" w:rsidRDefault="0049084F" w:rsidP="00534A3F">
            <w:pPr>
              <w:rPr>
                <w:rFonts w:cstheme="minorHAnsi"/>
                <w:sz w:val="24"/>
                <w:szCs w:val="24"/>
              </w:rPr>
            </w:pPr>
          </w:p>
          <w:p w14:paraId="1E1361DB" w14:textId="77777777" w:rsidR="0049084F" w:rsidRDefault="0049084F" w:rsidP="00534A3F">
            <w:pPr>
              <w:rPr>
                <w:rFonts w:cstheme="minorHAnsi"/>
                <w:sz w:val="24"/>
                <w:szCs w:val="24"/>
              </w:rPr>
            </w:pPr>
          </w:p>
          <w:p w14:paraId="247BF900" w14:textId="77777777" w:rsidR="0049084F" w:rsidRDefault="0049084F" w:rsidP="00534A3F">
            <w:pPr>
              <w:rPr>
                <w:rFonts w:cstheme="minorHAnsi"/>
                <w:sz w:val="24"/>
                <w:szCs w:val="24"/>
              </w:rPr>
            </w:pPr>
          </w:p>
          <w:p w14:paraId="186E82F3" w14:textId="77777777" w:rsidR="0049084F" w:rsidRPr="0086656C" w:rsidRDefault="0049084F" w:rsidP="00534A3F">
            <w:pPr>
              <w:rPr>
                <w:rFonts w:cstheme="minorHAnsi"/>
                <w:sz w:val="24"/>
                <w:szCs w:val="24"/>
              </w:rPr>
            </w:pPr>
          </w:p>
        </w:tc>
      </w:tr>
      <w:tr w:rsidR="00C62E06" w:rsidRPr="00C62E06" w14:paraId="356B2544" w14:textId="77777777" w:rsidTr="0049084F">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49084F">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2D77CE">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145C5E0A"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 xml:space="preserve">The maximum amount of funding you can request is </w:t>
            </w:r>
            <w:r w:rsidR="003141FD">
              <w:rPr>
                <w:color w:val="FFFFFF" w:themeColor="background1"/>
                <w:sz w:val="24"/>
                <w:szCs w:val="24"/>
              </w:rPr>
              <w:t>£500</w:t>
            </w:r>
            <w:r w:rsidRPr="00936192">
              <w:rPr>
                <w:color w:val="FFFFFF" w:themeColor="background1"/>
                <w:sz w:val="24"/>
                <w:szCs w:val="24"/>
              </w:rPr>
              <w:t xml:space="preserve">.  </w:t>
            </w:r>
          </w:p>
          <w:p w14:paraId="1A192747" w14:textId="77777777" w:rsidR="005433C4" w:rsidRPr="002D77CE" w:rsidRDefault="005433C4" w:rsidP="00534A3F">
            <w:pPr>
              <w:rPr>
                <w:rFonts w:cstheme="minorHAnsi"/>
                <w:b/>
                <w:bCs/>
                <w:color w:val="002060"/>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3AEED5A7" w14:textId="77777777" w:rsidR="002D77CE" w:rsidRDefault="002D77CE" w:rsidP="00A55E90">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2D77CE">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D806C8">
        <w:tc>
          <w:tcPr>
            <w:tcW w:w="7083" w:type="dxa"/>
            <w:shd w:val="clear" w:color="auto" w:fill="002060"/>
          </w:tcPr>
          <w:p w14:paraId="686CEC60" w14:textId="1CA6162A" w:rsidR="00E97E8A" w:rsidRPr="00034CBF" w:rsidRDefault="00A55E90" w:rsidP="00E97E8A">
            <w:pPr>
              <w:rPr>
                <w:rFonts w:cstheme="minorHAnsi"/>
                <w:b/>
                <w:bCs/>
                <w:color w:val="FFFFFF" w:themeColor="background1"/>
                <w:sz w:val="24"/>
                <w:szCs w:val="24"/>
              </w:rPr>
            </w:pPr>
            <w:r>
              <w:rPr>
                <w:rFonts w:cstheme="minorHAnsi"/>
                <w:b/>
                <w:bCs/>
                <w:color w:val="FFFFFF" w:themeColor="background1"/>
                <w:sz w:val="24"/>
                <w:szCs w:val="24"/>
              </w:rPr>
              <w:t>Adair &amp; Neely</w:t>
            </w:r>
          </w:p>
          <w:p w14:paraId="0E78F0EA" w14:textId="65FDA7EB" w:rsidR="00D41188" w:rsidRDefault="00D41188" w:rsidP="00D806C8">
            <w:pPr>
              <w:pBdr>
                <w:top w:val="nil"/>
                <w:left w:val="nil"/>
                <w:bottom w:val="nil"/>
                <w:right w:val="nil"/>
                <w:between w:val="nil"/>
              </w:pBdr>
              <w:shd w:val="clear" w:color="auto" w:fill="002060"/>
              <w:rPr>
                <w:rFonts w:cstheme="minorHAnsi"/>
                <w:color w:val="FFFFFF" w:themeColor="background1"/>
                <w:sz w:val="24"/>
                <w:szCs w:val="24"/>
              </w:rPr>
            </w:pPr>
            <w:hyperlink r:id="rId11" w:history="1">
              <w:r w:rsidRPr="004E4EA2">
                <w:rPr>
                  <w:rStyle w:val="Hyperlink"/>
                  <w:rFonts w:cstheme="minorHAnsi"/>
                  <w:sz w:val="24"/>
                  <w:szCs w:val="24"/>
                </w:rPr>
                <w:t>https://www.adairneelyfuneraldirectors.com/locations/</w:t>
              </w:r>
            </w:hyperlink>
          </w:p>
          <w:p w14:paraId="35B50DFF" w14:textId="7AB6D2A4" w:rsidR="00E97E8A" w:rsidRPr="00936192" w:rsidRDefault="00D43F3A" w:rsidP="00D806C8">
            <w:pPr>
              <w:pBdr>
                <w:top w:val="nil"/>
                <w:left w:val="nil"/>
                <w:bottom w:val="nil"/>
                <w:right w:val="nil"/>
                <w:between w:val="nil"/>
              </w:pBdr>
              <w:shd w:val="clear" w:color="auto" w:fill="002060"/>
              <w:rPr>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w:t>
            </w:r>
            <w:r w:rsidR="00E97E8A" w:rsidRPr="00CF3261">
              <w:rPr>
                <w:b/>
                <w:bCs/>
                <w:color w:val="FFFFFF" w:themeColor="background1"/>
                <w:sz w:val="24"/>
                <w:szCs w:val="24"/>
              </w:rPr>
              <w:t>must</w:t>
            </w:r>
            <w:r w:rsidR="00E97E8A" w:rsidRPr="00936192">
              <w:rPr>
                <w:color w:val="FFFFFF" w:themeColor="background1"/>
                <w:sz w:val="24"/>
                <w:szCs w:val="24"/>
              </w:rPr>
              <w:t xml:space="preserve"> take place within a </w:t>
            </w:r>
            <w:r w:rsidR="00F42569">
              <w:rPr>
                <w:color w:val="FFFFFF" w:themeColor="background1"/>
                <w:sz w:val="24"/>
                <w:szCs w:val="24"/>
              </w:rPr>
              <w:t>5</w:t>
            </w:r>
            <w:r w:rsidR="00034CBF">
              <w:rPr>
                <w:color w:val="FFFFFF" w:themeColor="background1"/>
                <w:sz w:val="24"/>
                <w:szCs w:val="24"/>
              </w:rPr>
              <w:t xml:space="preserve"> </w:t>
            </w:r>
            <w:r w:rsidR="00AA6CD2">
              <w:rPr>
                <w:color w:val="FFFFFF" w:themeColor="background1"/>
                <w:sz w:val="24"/>
                <w:szCs w:val="24"/>
              </w:rPr>
              <w:t xml:space="preserve">mile </w:t>
            </w:r>
            <w:r w:rsidR="00E97E8A" w:rsidRPr="00936192">
              <w:rPr>
                <w:color w:val="FFFFFF" w:themeColor="background1"/>
                <w:sz w:val="24"/>
                <w:szCs w:val="24"/>
              </w:rPr>
              <w:t xml:space="preserve">radius of </w:t>
            </w:r>
            <w:r w:rsidR="00D41188">
              <w:rPr>
                <w:color w:val="FFFFFF" w:themeColor="background1"/>
                <w:sz w:val="24"/>
                <w:szCs w:val="24"/>
              </w:rPr>
              <w:t>Adair &amp; Neely</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D806C8">
            <w:pPr>
              <w:pBdr>
                <w:top w:val="nil"/>
                <w:left w:val="nil"/>
                <w:bottom w:val="nil"/>
                <w:right w:val="nil"/>
                <w:between w:val="nil"/>
              </w:pBdr>
              <w:shd w:val="clear" w:color="auto" w:fill="002060"/>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A2A6E08" w14:textId="77777777" w:rsidR="009911F9" w:rsidRDefault="009911F9" w:rsidP="00A94370">
            <w:pPr>
              <w:rPr>
                <w:rFonts w:cstheme="minorHAnsi"/>
                <w:b/>
                <w:bCs/>
                <w:sz w:val="24"/>
                <w:szCs w:val="24"/>
              </w:rPr>
            </w:pPr>
          </w:p>
          <w:p w14:paraId="5DF0A01A" w14:textId="77777777" w:rsidR="00B00FCC" w:rsidRPr="00FB0C9A" w:rsidRDefault="00B00FCC" w:rsidP="00A94370">
            <w:pPr>
              <w:rPr>
                <w:rFonts w:cstheme="minorHAnsi"/>
                <w:b/>
                <w:bCs/>
                <w:sz w:val="24"/>
                <w:szCs w:val="24"/>
              </w:rPr>
            </w:pPr>
          </w:p>
        </w:tc>
      </w:tr>
      <w:tr w:rsidR="00C62E06" w:rsidRPr="00C62E06" w14:paraId="11B960AB" w14:textId="77777777" w:rsidTr="00D806C8">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D806C8">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D806C8">
            <w:pPr>
              <w:pBdr>
                <w:top w:val="nil"/>
                <w:left w:val="nil"/>
                <w:bottom w:val="nil"/>
                <w:right w:val="nil"/>
                <w:between w:val="nil"/>
              </w:pBdr>
              <w:shd w:val="clear" w:color="auto" w:fill="002060"/>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bookmarkStart w:id="0" w:name="_Hlk219815718"/>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bookmarkEnd w:id="0"/>
      <w:tr w:rsidR="00681E78" w:rsidRPr="00C62E06" w14:paraId="3546BF02" w14:textId="77777777" w:rsidTr="00D806C8">
        <w:tc>
          <w:tcPr>
            <w:tcW w:w="13887" w:type="dxa"/>
            <w:gridSpan w:val="2"/>
            <w:shd w:val="clear" w:color="auto" w:fill="002060"/>
          </w:tcPr>
          <w:p w14:paraId="63790878" w14:textId="2232B0F6" w:rsidR="00681E78" w:rsidRPr="00936192"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r w:rsidR="00045E38">
              <w:rPr>
                <w:rFonts w:cstheme="minorHAnsi"/>
                <w:b/>
                <w:bCs/>
                <w:color w:val="FFFFFF" w:themeColor="background1"/>
                <w:sz w:val="24"/>
                <w:szCs w:val="24"/>
              </w:rPr>
              <w:t xml:space="preserve">: </w:t>
            </w: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045E38">
              <w:rPr>
                <w:color w:val="FFFFFF" w:themeColor="background1"/>
                <w:sz w:val="24"/>
                <w:szCs w:val="24"/>
              </w:rPr>
              <w:t>Adair &amp; Neely</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0D5E8B" w:rsidRPr="0086656C" w14:paraId="2DD7CC1F" w14:textId="77777777" w:rsidTr="000D5E8B">
        <w:tc>
          <w:tcPr>
            <w:tcW w:w="13887" w:type="dxa"/>
            <w:gridSpan w:val="2"/>
          </w:tcPr>
          <w:p w14:paraId="2D0181A8" w14:textId="77777777" w:rsidR="000D5E8B" w:rsidRPr="0086656C" w:rsidRDefault="000D5E8B" w:rsidP="00B27E08">
            <w:pPr>
              <w:rPr>
                <w:rFonts w:cstheme="minorHAnsi"/>
                <w:sz w:val="24"/>
                <w:szCs w:val="24"/>
              </w:rPr>
            </w:pPr>
            <w:r w:rsidRPr="009C6448">
              <w:rPr>
                <w:rFonts w:cstheme="minorHAnsi"/>
                <w:b/>
                <w:bCs/>
                <w:sz w:val="24"/>
                <w:szCs w:val="24"/>
              </w:rPr>
              <w:t>Name of authorised signatory</w:t>
            </w:r>
          </w:p>
        </w:tc>
      </w:tr>
      <w:tr w:rsidR="000D5E8B" w:rsidRPr="0086656C" w14:paraId="08C1FAA1" w14:textId="77777777" w:rsidTr="000D5E8B">
        <w:trPr>
          <w:trHeight w:val="383"/>
        </w:trPr>
        <w:tc>
          <w:tcPr>
            <w:tcW w:w="13887" w:type="dxa"/>
            <w:gridSpan w:val="2"/>
          </w:tcPr>
          <w:p w14:paraId="4ABE7CAE" w14:textId="77777777" w:rsidR="000D5E8B" w:rsidRPr="0086656C" w:rsidRDefault="000D5E8B" w:rsidP="00B27E08">
            <w:pPr>
              <w:rPr>
                <w:rFonts w:cstheme="minorHAnsi"/>
                <w:sz w:val="24"/>
                <w:szCs w:val="24"/>
              </w:rPr>
            </w:pPr>
            <w:r w:rsidRPr="001A1019">
              <w:rPr>
                <w:rFonts w:cstheme="minorHAnsi"/>
                <w:b/>
                <w:bCs/>
                <w:sz w:val="24"/>
                <w:szCs w:val="24"/>
              </w:rPr>
              <w:t>Role</w:t>
            </w:r>
          </w:p>
        </w:tc>
      </w:tr>
      <w:tr w:rsidR="000D5E8B" w:rsidRPr="0086656C" w14:paraId="087960CA" w14:textId="77777777" w:rsidTr="000D5E8B">
        <w:tc>
          <w:tcPr>
            <w:tcW w:w="13887" w:type="dxa"/>
            <w:gridSpan w:val="2"/>
          </w:tcPr>
          <w:p w14:paraId="14B896AE" w14:textId="77777777" w:rsidR="000D5E8B" w:rsidRPr="0086656C" w:rsidRDefault="000D5E8B" w:rsidP="00B27E08">
            <w:pPr>
              <w:rPr>
                <w:rFonts w:cstheme="minorHAnsi"/>
                <w:sz w:val="24"/>
                <w:szCs w:val="24"/>
              </w:rPr>
            </w:pPr>
            <w:r w:rsidRPr="001A1019">
              <w:rPr>
                <w:rFonts w:cstheme="minorHAnsi"/>
                <w:b/>
                <w:bCs/>
                <w:sz w:val="24"/>
                <w:szCs w:val="24"/>
              </w:rPr>
              <w:t>Date</w:t>
            </w:r>
          </w:p>
        </w:tc>
      </w:tr>
    </w:tbl>
    <w:p w14:paraId="6500D550" w14:textId="7939DE47"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bookmarkStart w:id="1" w:name="_Hlk219795518"/>
            <w:r w:rsidRPr="000D5E8B">
              <w:rPr>
                <w:b/>
                <w:bCs/>
                <w:w w:val="105"/>
                <w:position w:val="2"/>
                <w:sz w:val="24"/>
                <w:szCs w:val="24"/>
              </w:rPr>
              <w:t>Demonstrate</w:t>
            </w:r>
            <w:r w:rsidRPr="000D5E8B">
              <w:rPr>
                <w:b/>
                <w:bCs/>
                <w:spacing w:val="20"/>
                <w:w w:val="105"/>
                <w:position w:val="2"/>
                <w:sz w:val="24"/>
                <w:szCs w:val="24"/>
              </w:rPr>
              <w:t xml:space="preserve"> </w:t>
            </w:r>
            <w:r w:rsidRPr="000D5E8B">
              <w:rPr>
                <w:b/>
                <w:bCs/>
                <w:w w:val="105"/>
                <w:position w:val="2"/>
                <w:sz w:val="24"/>
                <w:szCs w:val="24"/>
              </w:rPr>
              <w:t>that</w:t>
            </w:r>
            <w:r w:rsidRPr="000D5E8B">
              <w:rPr>
                <w:b/>
                <w:bCs/>
                <w:spacing w:val="10"/>
                <w:w w:val="105"/>
                <w:position w:val="2"/>
                <w:sz w:val="24"/>
                <w:szCs w:val="24"/>
              </w:rPr>
              <w:t xml:space="preserve"> </w:t>
            </w:r>
            <w:r w:rsidRPr="000D5E8B">
              <w:rPr>
                <w:b/>
                <w:bCs/>
                <w:w w:val="105"/>
                <w:position w:val="2"/>
                <w:sz w:val="24"/>
                <w:szCs w:val="24"/>
              </w:rPr>
              <w:t>the</w:t>
            </w:r>
            <w:r w:rsidRPr="000D5E8B">
              <w:rPr>
                <w:b/>
                <w:bCs/>
                <w:spacing w:val="9"/>
                <w:w w:val="105"/>
                <w:position w:val="2"/>
                <w:sz w:val="24"/>
                <w:szCs w:val="24"/>
              </w:rPr>
              <w:t xml:space="preserve"> </w:t>
            </w:r>
            <w:r w:rsidRPr="000D5E8B">
              <w:rPr>
                <w:b/>
                <w:bCs/>
                <w:w w:val="105"/>
                <w:position w:val="2"/>
                <w:sz w:val="24"/>
                <w:szCs w:val="24"/>
              </w:rPr>
              <w:t>proposal</w:t>
            </w:r>
            <w:r w:rsidRPr="000D5E8B">
              <w:rPr>
                <w:b/>
                <w:bCs/>
                <w:spacing w:val="13"/>
                <w:w w:val="105"/>
                <w:position w:val="2"/>
                <w:sz w:val="24"/>
                <w:szCs w:val="24"/>
              </w:rPr>
              <w:t xml:space="preserve"> </w:t>
            </w:r>
            <w:r w:rsidRPr="000D5E8B">
              <w:rPr>
                <w:b/>
                <w:bCs/>
                <w:w w:val="105"/>
                <w:position w:val="2"/>
                <w:sz w:val="24"/>
                <w:szCs w:val="24"/>
              </w:rPr>
              <w:t>is</w:t>
            </w:r>
            <w:r w:rsidRPr="000D5E8B">
              <w:rPr>
                <w:b/>
                <w:bCs/>
                <w:spacing w:val="3"/>
                <w:w w:val="105"/>
                <w:position w:val="2"/>
                <w:sz w:val="24"/>
                <w:szCs w:val="24"/>
              </w:rPr>
              <w:t xml:space="preserve"> </w:t>
            </w:r>
            <w:r w:rsidRPr="000D5E8B">
              <w:rPr>
                <w:b/>
                <w:bCs/>
                <w:w w:val="105"/>
                <w:position w:val="2"/>
                <w:sz w:val="24"/>
                <w:szCs w:val="24"/>
              </w:rPr>
              <w:t>in</w:t>
            </w:r>
            <w:r w:rsidRPr="000D5E8B">
              <w:rPr>
                <w:b/>
                <w:bCs/>
                <w:spacing w:val="4"/>
                <w:w w:val="105"/>
                <w:position w:val="2"/>
                <w:sz w:val="24"/>
                <w:szCs w:val="24"/>
              </w:rPr>
              <w:t xml:space="preserve"> </w:t>
            </w:r>
            <w:r w:rsidRPr="000D5E8B">
              <w:rPr>
                <w:b/>
                <w:bCs/>
                <w:w w:val="105"/>
                <w:position w:val="2"/>
                <w:sz w:val="24"/>
                <w:szCs w:val="24"/>
              </w:rPr>
              <w:t>response</w:t>
            </w:r>
            <w:r w:rsidRPr="000D5E8B">
              <w:rPr>
                <w:b/>
                <w:bCs/>
                <w:spacing w:val="20"/>
                <w:w w:val="105"/>
                <w:position w:val="2"/>
                <w:sz w:val="24"/>
                <w:szCs w:val="24"/>
              </w:rPr>
              <w:t xml:space="preserve"> </w:t>
            </w:r>
            <w:r w:rsidRPr="000D5E8B">
              <w:rPr>
                <w:b/>
                <w:bCs/>
                <w:w w:val="105"/>
                <w:position w:val="2"/>
                <w:sz w:val="24"/>
                <w:szCs w:val="24"/>
              </w:rPr>
              <w:t>to</w:t>
            </w:r>
            <w:r w:rsidRPr="000D5E8B">
              <w:rPr>
                <w:b/>
                <w:bCs/>
                <w:spacing w:val="7"/>
                <w:w w:val="105"/>
                <w:position w:val="2"/>
                <w:sz w:val="24"/>
                <w:szCs w:val="24"/>
              </w:rPr>
              <w:t xml:space="preserve"> </w:t>
            </w:r>
            <w:r w:rsidRPr="000D5E8B">
              <w:rPr>
                <w:b/>
                <w:bCs/>
                <w:w w:val="105"/>
                <w:position w:val="2"/>
                <w:sz w:val="24"/>
                <w:szCs w:val="24"/>
              </w:rPr>
              <w:t>identified</w:t>
            </w:r>
            <w:r w:rsidRPr="000D5E8B">
              <w:rPr>
                <w:b/>
                <w:bCs/>
                <w:spacing w:val="9"/>
                <w:w w:val="105"/>
                <w:position w:val="2"/>
                <w:sz w:val="24"/>
                <w:szCs w:val="24"/>
              </w:rPr>
              <w:t xml:space="preserve"> </w:t>
            </w:r>
            <w:r w:rsidRPr="000D5E8B">
              <w:rPr>
                <w:b/>
                <w:bCs/>
                <w:w w:val="105"/>
                <w:position w:val="2"/>
                <w:sz w:val="24"/>
                <w:szCs w:val="24"/>
              </w:rPr>
              <w:t>community</w:t>
            </w:r>
            <w:r w:rsidRPr="000D5E8B">
              <w:rPr>
                <w:b/>
                <w:bCs/>
                <w:spacing w:val="13"/>
                <w:w w:val="105"/>
                <w:position w:val="2"/>
                <w:sz w:val="24"/>
                <w:szCs w:val="24"/>
              </w:rPr>
              <w:t xml:space="preserve"> </w:t>
            </w:r>
            <w:r w:rsidRPr="000D5E8B">
              <w:rPr>
                <w:b/>
                <w:bCs/>
                <w:w w:val="105"/>
                <w:position w:val="2"/>
                <w:sz w:val="24"/>
                <w:szCs w:val="24"/>
              </w:rPr>
              <w:t>need</w:t>
            </w:r>
            <w:r w:rsidR="00A27CDD" w:rsidRPr="000D5E8B">
              <w:rPr>
                <w:b/>
                <w:bCs/>
                <w:w w:val="105"/>
                <w:position w:val="2"/>
                <w:sz w:val="24"/>
                <w:szCs w:val="24"/>
              </w:rPr>
              <w:t>;</w:t>
            </w:r>
          </w:p>
          <w:p w14:paraId="3F21F402" w14:textId="219BE3BA"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20"/>
                <w:w w:val="105"/>
                <w:position w:val="2"/>
                <w:sz w:val="24"/>
                <w:szCs w:val="24"/>
              </w:rPr>
              <w:t xml:space="preserve"> </w:t>
            </w:r>
            <w:r w:rsidRPr="000D5E8B">
              <w:rPr>
                <w:b/>
                <w:bCs/>
                <w:w w:val="105"/>
                <w:position w:val="2"/>
                <w:sz w:val="24"/>
                <w:szCs w:val="24"/>
              </w:rPr>
              <w:t>minimum</w:t>
            </w:r>
            <w:r w:rsidRPr="000D5E8B">
              <w:rPr>
                <w:b/>
                <w:bCs/>
                <w:spacing w:val="28"/>
                <w:w w:val="105"/>
                <w:position w:val="2"/>
                <w:sz w:val="24"/>
                <w:szCs w:val="24"/>
              </w:rPr>
              <w:t xml:space="preserve"> </w:t>
            </w:r>
            <w:r w:rsidRPr="000D5E8B">
              <w:rPr>
                <w:b/>
                <w:bCs/>
                <w:w w:val="105"/>
                <w:position w:val="2"/>
                <w:sz w:val="24"/>
                <w:szCs w:val="24"/>
              </w:rPr>
              <w:t>of</w:t>
            </w:r>
            <w:r w:rsidRPr="000D5E8B">
              <w:rPr>
                <w:b/>
                <w:bCs/>
                <w:spacing w:val="18"/>
                <w:w w:val="105"/>
                <w:position w:val="2"/>
                <w:sz w:val="24"/>
                <w:szCs w:val="24"/>
              </w:rPr>
              <w:t xml:space="preserve"> </w:t>
            </w:r>
            <w:r w:rsidRPr="000D5E8B">
              <w:rPr>
                <w:b/>
                <w:bCs/>
                <w:w w:val="105"/>
                <w:position w:val="2"/>
                <w:sz w:val="24"/>
                <w:szCs w:val="24"/>
              </w:rPr>
              <w:t>3</w:t>
            </w:r>
            <w:r w:rsidRPr="000D5E8B">
              <w:rPr>
                <w:b/>
                <w:bCs/>
                <w:spacing w:val="25"/>
                <w:w w:val="105"/>
                <w:position w:val="2"/>
                <w:sz w:val="24"/>
                <w:szCs w:val="24"/>
              </w:rPr>
              <w:t xml:space="preserve"> </w:t>
            </w:r>
            <w:r w:rsidRPr="000D5E8B">
              <w:rPr>
                <w:b/>
                <w:bCs/>
                <w:w w:val="105"/>
                <w:position w:val="2"/>
                <w:sz w:val="24"/>
                <w:szCs w:val="24"/>
              </w:rPr>
              <w:t>unrelated</w:t>
            </w:r>
            <w:r w:rsidRPr="000D5E8B">
              <w:rPr>
                <w:b/>
                <w:bCs/>
                <w:spacing w:val="18"/>
                <w:w w:val="105"/>
                <w:position w:val="2"/>
                <w:sz w:val="24"/>
                <w:szCs w:val="24"/>
              </w:rPr>
              <w:t xml:space="preserve"> </w:t>
            </w:r>
            <w:r w:rsidRPr="000D5E8B">
              <w:rPr>
                <w:b/>
                <w:bCs/>
                <w:w w:val="105"/>
                <w:position w:val="2"/>
                <w:sz w:val="24"/>
                <w:szCs w:val="24"/>
              </w:rPr>
              <w:t>Trustees/Directors/Management</w:t>
            </w:r>
            <w:r w:rsidRPr="000D5E8B">
              <w:rPr>
                <w:b/>
                <w:bCs/>
                <w:spacing w:val="-2"/>
                <w:w w:val="105"/>
                <w:position w:val="2"/>
                <w:sz w:val="24"/>
                <w:szCs w:val="24"/>
              </w:rPr>
              <w:t xml:space="preserve"> </w:t>
            </w:r>
            <w:r w:rsidRPr="000D5E8B">
              <w:rPr>
                <w:b/>
                <w:bCs/>
                <w:w w:val="105"/>
                <w:position w:val="2"/>
                <w:sz w:val="24"/>
                <w:szCs w:val="24"/>
              </w:rPr>
              <w:t>Committee</w:t>
            </w:r>
            <w:r w:rsidRPr="000D5E8B">
              <w:rPr>
                <w:b/>
                <w:bCs/>
                <w:spacing w:val="35"/>
                <w:w w:val="105"/>
                <w:position w:val="2"/>
                <w:sz w:val="24"/>
                <w:szCs w:val="24"/>
              </w:rPr>
              <w:t xml:space="preserve"> </w:t>
            </w:r>
            <w:r w:rsidRPr="000D5E8B">
              <w:rPr>
                <w:b/>
                <w:bCs/>
                <w:w w:val="105"/>
                <w:position w:val="2"/>
                <w:sz w:val="24"/>
                <w:szCs w:val="24"/>
              </w:rPr>
              <w:t>members</w:t>
            </w:r>
            <w:r w:rsidR="00A27CDD" w:rsidRPr="000D5E8B">
              <w:rPr>
                <w:b/>
                <w:bCs/>
                <w:w w:val="105"/>
                <w:position w:val="2"/>
                <w:sz w:val="24"/>
                <w:szCs w:val="24"/>
              </w:rPr>
              <w:t>;</w:t>
            </w:r>
          </w:p>
          <w:p w14:paraId="6998D448" w14:textId="747C2E02" w:rsidR="00522848"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13"/>
                <w:w w:val="105"/>
                <w:position w:val="2"/>
                <w:sz w:val="24"/>
                <w:szCs w:val="24"/>
              </w:rPr>
              <w:t xml:space="preserve"> </w:t>
            </w:r>
            <w:r w:rsidRPr="000D5E8B">
              <w:rPr>
                <w:b/>
                <w:bCs/>
                <w:w w:val="105"/>
                <w:position w:val="2"/>
                <w:sz w:val="24"/>
                <w:szCs w:val="24"/>
              </w:rPr>
              <w:t>Governing</w:t>
            </w:r>
            <w:r w:rsidRPr="000D5E8B">
              <w:rPr>
                <w:b/>
                <w:bCs/>
                <w:spacing w:val="26"/>
                <w:w w:val="105"/>
                <w:position w:val="2"/>
                <w:sz w:val="24"/>
                <w:szCs w:val="24"/>
              </w:rPr>
              <w:t xml:space="preserve"> </w:t>
            </w:r>
            <w:r w:rsidRPr="000D5E8B">
              <w:rPr>
                <w:b/>
                <w:bCs/>
                <w:w w:val="105"/>
                <w:position w:val="2"/>
                <w:sz w:val="24"/>
                <w:szCs w:val="24"/>
              </w:rPr>
              <w:t>Document,</w:t>
            </w:r>
            <w:r w:rsidRPr="000D5E8B">
              <w:rPr>
                <w:b/>
                <w:bCs/>
                <w:spacing w:val="31"/>
                <w:w w:val="105"/>
                <w:position w:val="2"/>
                <w:sz w:val="24"/>
                <w:szCs w:val="24"/>
              </w:rPr>
              <w:t xml:space="preserve"> </w:t>
            </w:r>
            <w:r w:rsidRPr="000D5E8B">
              <w:rPr>
                <w:b/>
                <w:bCs/>
                <w:w w:val="105"/>
                <w:position w:val="2"/>
                <w:sz w:val="24"/>
                <w:szCs w:val="24"/>
              </w:rPr>
              <w:t>i.e.</w:t>
            </w:r>
            <w:r w:rsidRPr="000D5E8B">
              <w:rPr>
                <w:b/>
                <w:bCs/>
                <w:spacing w:val="16"/>
                <w:w w:val="105"/>
                <w:position w:val="2"/>
                <w:sz w:val="24"/>
                <w:szCs w:val="24"/>
              </w:rPr>
              <w:t xml:space="preserve"> </w:t>
            </w:r>
            <w:r w:rsidRPr="000D5E8B">
              <w:rPr>
                <w:b/>
                <w:bCs/>
                <w:w w:val="105"/>
                <w:position w:val="2"/>
                <w:sz w:val="24"/>
                <w:szCs w:val="24"/>
              </w:rPr>
              <w:t>a</w:t>
            </w:r>
            <w:r w:rsidRPr="000D5E8B">
              <w:rPr>
                <w:b/>
                <w:bCs/>
                <w:spacing w:val="16"/>
                <w:w w:val="105"/>
                <w:position w:val="2"/>
                <w:sz w:val="24"/>
                <w:szCs w:val="24"/>
              </w:rPr>
              <w:t xml:space="preserve"> </w:t>
            </w:r>
            <w:r w:rsidRPr="000D5E8B">
              <w:rPr>
                <w:b/>
                <w:bCs/>
                <w:w w:val="105"/>
                <w:position w:val="2"/>
                <w:sz w:val="24"/>
                <w:szCs w:val="24"/>
              </w:rPr>
              <w:t>constitution</w:t>
            </w:r>
            <w:r w:rsidRPr="000D5E8B">
              <w:rPr>
                <w:b/>
                <w:bCs/>
                <w:spacing w:val="32"/>
                <w:w w:val="105"/>
                <w:position w:val="2"/>
                <w:sz w:val="24"/>
                <w:szCs w:val="24"/>
              </w:rPr>
              <w:t xml:space="preserve"> </w:t>
            </w:r>
            <w:r w:rsidRPr="000D5E8B">
              <w:rPr>
                <w:b/>
                <w:bCs/>
                <w:w w:val="105"/>
                <w:position w:val="2"/>
                <w:sz w:val="24"/>
                <w:szCs w:val="24"/>
              </w:rPr>
              <w:t>or</w:t>
            </w:r>
            <w:r w:rsidRPr="000D5E8B">
              <w:rPr>
                <w:b/>
                <w:bCs/>
                <w:spacing w:val="8"/>
                <w:w w:val="105"/>
                <w:position w:val="2"/>
                <w:sz w:val="24"/>
                <w:szCs w:val="24"/>
              </w:rPr>
              <w:t xml:space="preserve"> </w:t>
            </w:r>
            <w:r w:rsidRPr="000D5E8B">
              <w:rPr>
                <w:b/>
                <w:bCs/>
                <w:w w:val="105"/>
                <w:position w:val="2"/>
                <w:sz w:val="24"/>
                <w:szCs w:val="24"/>
              </w:rPr>
              <w:t>Memorandum</w:t>
            </w:r>
            <w:r w:rsidRPr="000D5E8B">
              <w:rPr>
                <w:b/>
                <w:bCs/>
                <w:spacing w:val="33"/>
                <w:w w:val="105"/>
                <w:position w:val="2"/>
                <w:sz w:val="24"/>
                <w:szCs w:val="24"/>
              </w:rPr>
              <w:t xml:space="preserve"> </w:t>
            </w:r>
            <w:r w:rsidRPr="000D5E8B">
              <w:rPr>
                <w:b/>
                <w:bCs/>
                <w:w w:val="105"/>
                <w:position w:val="2"/>
                <w:sz w:val="24"/>
                <w:szCs w:val="24"/>
              </w:rPr>
              <w:t>&amp;</w:t>
            </w:r>
            <w:r w:rsidRPr="000D5E8B">
              <w:rPr>
                <w:b/>
                <w:bCs/>
                <w:spacing w:val="6"/>
                <w:w w:val="105"/>
                <w:position w:val="2"/>
                <w:sz w:val="24"/>
                <w:szCs w:val="24"/>
              </w:rPr>
              <w:t xml:space="preserve"> </w:t>
            </w:r>
            <w:r w:rsidRPr="000D5E8B">
              <w:rPr>
                <w:b/>
                <w:bCs/>
                <w:w w:val="105"/>
                <w:position w:val="2"/>
                <w:sz w:val="24"/>
                <w:szCs w:val="24"/>
              </w:rPr>
              <w:t>Articles</w:t>
            </w:r>
            <w:r w:rsidR="00A27CDD" w:rsidRPr="000D5E8B">
              <w:rPr>
                <w:b/>
                <w:bCs/>
                <w:w w:val="105"/>
                <w:position w:val="2"/>
                <w:sz w:val="24"/>
                <w:szCs w:val="24"/>
              </w:rPr>
              <w:t>;</w:t>
            </w:r>
          </w:p>
          <w:p w14:paraId="266B1D5F" w14:textId="3F4B2265" w:rsidR="00AF55B6" w:rsidRPr="000D5E8B" w:rsidRDefault="0052284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position w:val="2"/>
                <w:sz w:val="24"/>
                <w:szCs w:val="24"/>
              </w:rPr>
              <w:t>Have a Bank Account</w:t>
            </w:r>
            <w:r w:rsidRPr="000D5E8B">
              <w:rPr>
                <w:b/>
                <w:bCs/>
                <w:spacing w:val="1"/>
                <w:w w:val="105"/>
                <w:position w:val="2"/>
                <w:sz w:val="24"/>
                <w:szCs w:val="24"/>
              </w:rPr>
              <w:t xml:space="preserve"> </w:t>
            </w:r>
            <w:r w:rsidRPr="000D5E8B">
              <w:rPr>
                <w:b/>
                <w:bCs/>
                <w:w w:val="105"/>
                <w:position w:val="2"/>
                <w:sz w:val="24"/>
                <w:szCs w:val="24"/>
              </w:rPr>
              <w:t>in the name of the group,</w:t>
            </w:r>
            <w:r w:rsidRPr="000D5E8B">
              <w:rPr>
                <w:b/>
                <w:bCs/>
                <w:spacing w:val="1"/>
                <w:w w:val="105"/>
                <w:position w:val="2"/>
                <w:sz w:val="24"/>
                <w:szCs w:val="24"/>
              </w:rPr>
              <w:t xml:space="preserve"> </w:t>
            </w:r>
            <w:r w:rsidRPr="000D5E8B">
              <w:rPr>
                <w:b/>
                <w:bCs/>
                <w:w w:val="105"/>
                <w:position w:val="2"/>
                <w:sz w:val="24"/>
                <w:szCs w:val="24"/>
              </w:rPr>
              <w:t>with at least 2</w:t>
            </w:r>
            <w:r w:rsidRPr="000D5E8B">
              <w:rPr>
                <w:b/>
                <w:bCs/>
                <w:spacing w:val="1"/>
                <w:w w:val="105"/>
                <w:position w:val="2"/>
                <w:sz w:val="24"/>
                <w:szCs w:val="24"/>
              </w:rPr>
              <w:t xml:space="preserve"> </w:t>
            </w:r>
            <w:r w:rsidRPr="000D5E8B">
              <w:rPr>
                <w:b/>
                <w:bCs/>
                <w:w w:val="105"/>
                <w:position w:val="2"/>
                <w:sz w:val="24"/>
                <w:szCs w:val="24"/>
              </w:rPr>
              <w:t>unrelated</w:t>
            </w:r>
            <w:r w:rsidRPr="000D5E8B">
              <w:rPr>
                <w:b/>
                <w:bCs/>
                <w:spacing w:val="1"/>
                <w:w w:val="105"/>
                <w:position w:val="2"/>
                <w:sz w:val="24"/>
                <w:szCs w:val="24"/>
              </w:rPr>
              <w:t xml:space="preserve"> </w:t>
            </w:r>
            <w:r w:rsidRPr="000D5E8B">
              <w:rPr>
                <w:b/>
                <w:bCs/>
                <w:w w:val="105"/>
                <w:position w:val="2"/>
                <w:sz w:val="24"/>
                <w:szCs w:val="24"/>
              </w:rPr>
              <w:t>signatories</w:t>
            </w:r>
            <w:r w:rsidRPr="000D5E8B">
              <w:rPr>
                <w:b/>
                <w:bCs/>
                <w:spacing w:val="1"/>
                <w:w w:val="105"/>
                <w:position w:val="2"/>
                <w:sz w:val="24"/>
                <w:szCs w:val="24"/>
              </w:rPr>
              <w:t xml:space="preserve"> </w:t>
            </w:r>
          </w:p>
          <w:p w14:paraId="219362EF" w14:textId="67B7A111"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ave</w:t>
            </w:r>
            <w:r w:rsidR="00522848" w:rsidRPr="000D5E8B">
              <w:rPr>
                <w:b/>
                <w:bCs/>
                <w:spacing w:val="12"/>
                <w:w w:val="105"/>
                <w:position w:val="1"/>
                <w:sz w:val="24"/>
                <w:szCs w:val="24"/>
              </w:rPr>
              <w:t xml:space="preserve"> </w:t>
            </w:r>
            <w:r w:rsidR="00522848" w:rsidRPr="000D5E8B">
              <w:rPr>
                <w:b/>
                <w:bCs/>
                <w:w w:val="105"/>
                <w:position w:val="1"/>
                <w:sz w:val="24"/>
                <w:szCs w:val="24"/>
              </w:rPr>
              <w:t>Annual</w:t>
            </w:r>
            <w:r w:rsidR="00522848" w:rsidRPr="000D5E8B">
              <w:rPr>
                <w:b/>
                <w:bCs/>
                <w:spacing w:val="13"/>
                <w:w w:val="105"/>
                <w:position w:val="1"/>
                <w:sz w:val="24"/>
                <w:szCs w:val="24"/>
              </w:rPr>
              <w:t xml:space="preserve"> </w:t>
            </w:r>
            <w:r w:rsidR="00522848" w:rsidRPr="000D5E8B">
              <w:rPr>
                <w:b/>
                <w:bCs/>
                <w:w w:val="105"/>
                <w:position w:val="1"/>
                <w:sz w:val="24"/>
                <w:szCs w:val="24"/>
              </w:rPr>
              <w:t>Accounts,</w:t>
            </w:r>
            <w:r w:rsidR="00522848" w:rsidRPr="000D5E8B">
              <w:rPr>
                <w:b/>
                <w:bCs/>
                <w:spacing w:val="18"/>
                <w:w w:val="105"/>
                <w:position w:val="1"/>
                <w:sz w:val="24"/>
                <w:szCs w:val="24"/>
              </w:rPr>
              <w:t xml:space="preserve"> </w:t>
            </w:r>
            <w:r w:rsidR="00522848" w:rsidRPr="000D5E8B">
              <w:rPr>
                <w:b/>
                <w:bCs/>
                <w:w w:val="105"/>
                <w:position w:val="1"/>
                <w:sz w:val="24"/>
                <w:szCs w:val="24"/>
              </w:rPr>
              <w:t>or</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1"/>
                <w:w w:val="105"/>
                <w:position w:val="1"/>
                <w:sz w:val="24"/>
                <w:szCs w:val="24"/>
              </w:rPr>
              <w:t xml:space="preserve"> </w:t>
            </w:r>
            <w:r w:rsidR="00522848" w:rsidRPr="000D5E8B">
              <w:rPr>
                <w:b/>
                <w:bCs/>
                <w:w w:val="105"/>
                <w:position w:val="1"/>
                <w:sz w:val="24"/>
                <w:szCs w:val="24"/>
              </w:rPr>
              <w:t>smaller</w:t>
            </w:r>
            <w:r w:rsidR="00522848" w:rsidRPr="000D5E8B">
              <w:rPr>
                <w:b/>
                <w:bCs/>
                <w:spacing w:val="16"/>
                <w:w w:val="105"/>
                <w:position w:val="1"/>
                <w:sz w:val="24"/>
                <w:szCs w:val="24"/>
              </w:rPr>
              <w:t xml:space="preserve"> </w:t>
            </w:r>
            <w:r w:rsidR="00522848" w:rsidRPr="000D5E8B">
              <w:rPr>
                <w:b/>
                <w:bCs/>
                <w:w w:val="105"/>
                <w:position w:val="1"/>
                <w:sz w:val="24"/>
                <w:szCs w:val="24"/>
              </w:rPr>
              <w:t>groups,</w:t>
            </w:r>
            <w:r w:rsidR="00522848" w:rsidRPr="000D5E8B">
              <w:rPr>
                <w:b/>
                <w:bCs/>
                <w:spacing w:val="15"/>
                <w:w w:val="105"/>
                <w:position w:val="1"/>
                <w:sz w:val="24"/>
                <w:szCs w:val="24"/>
              </w:rPr>
              <w:t xml:space="preserve"> </w:t>
            </w:r>
            <w:r w:rsidR="00522848" w:rsidRPr="000D5E8B">
              <w:rPr>
                <w:b/>
                <w:bCs/>
                <w:w w:val="105"/>
                <w:position w:val="1"/>
                <w:sz w:val="24"/>
                <w:szCs w:val="24"/>
              </w:rPr>
              <w:t>an</w:t>
            </w:r>
            <w:r w:rsidR="00522848" w:rsidRPr="000D5E8B">
              <w:rPr>
                <w:b/>
                <w:bCs/>
                <w:spacing w:val="5"/>
                <w:w w:val="105"/>
                <w:position w:val="1"/>
                <w:sz w:val="24"/>
                <w:szCs w:val="24"/>
              </w:rPr>
              <w:t xml:space="preserve"> </w:t>
            </w:r>
            <w:r w:rsidR="00522848" w:rsidRPr="000D5E8B">
              <w:rPr>
                <w:b/>
                <w:bCs/>
                <w:w w:val="105"/>
                <w:position w:val="1"/>
                <w:sz w:val="24"/>
                <w:szCs w:val="24"/>
              </w:rPr>
              <w:t>Income</w:t>
            </w:r>
            <w:r w:rsidR="00522848" w:rsidRPr="000D5E8B">
              <w:rPr>
                <w:b/>
                <w:bCs/>
                <w:spacing w:val="10"/>
                <w:w w:val="105"/>
                <w:position w:val="1"/>
                <w:sz w:val="24"/>
                <w:szCs w:val="24"/>
              </w:rPr>
              <w:t xml:space="preserve"> </w:t>
            </w:r>
            <w:r w:rsidR="00522848" w:rsidRPr="000D5E8B">
              <w:rPr>
                <w:b/>
                <w:bCs/>
                <w:w w:val="105"/>
                <w:position w:val="1"/>
                <w:sz w:val="24"/>
                <w:szCs w:val="24"/>
              </w:rPr>
              <w:t>and</w:t>
            </w:r>
            <w:r w:rsidR="00522848" w:rsidRPr="000D5E8B">
              <w:rPr>
                <w:b/>
                <w:bCs/>
                <w:spacing w:val="2"/>
                <w:w w:val="105"/>
                <w:position w:val="1"/>
                <w:sz w:val="24"/>
                <w:szCs w:val="24"/>
              </w:rPr>
              <w:t xml:space="preserve"> </w:t>
            </w:r>
            <w:r w:rsidR="00522848" w:rsidRPr="000D5E8B">
              <w:rPr>
                <w:b/>
                <w:bCs/>
                <w:w w:val="105"/>
                <w:position w:val="1"/>
                <w:sz w:val="24"/>
                <w:szCs w:val="24"/>
              </w:rPr>
              <w:t>Expenditure</w:t>
            </w:r>
            <w:r w:rsidR="00522848" w:rsidRPr="000D5E8B">
              <w:rPr>
                <w:b/>
                <w:bCs/>
                <w:spacing w:val="18"/>
                <w:w w:val="105"/>
                <w:position w:val="1"/>
                <w:sz w:val="24"/>
                <w:szCs w:val="24"/>
              </w:rPr>
              <w:t xml:space="preserve"> </w:t>
            </w:r>
            <w:r w:rsidR="00522848" w:rsidRPr="000D5E8B">
              <w:rPr>
                <w:b/>
                <w:bCs/>
                <w:w w:val="105"/>
                <w:position w:val="1"/>
                <w:sz w:val="24"/>
                <w:szCs w:val="24"/>
              </w:rPr>
              <w:t>Sheet</w:t>
            </w:r>
            <w:r w:rsidR="00522848" w:rsidRPr="000D5E8B">
              <w:rPr>
                <w:b/>
                <w:bCs/>
                <w:spacing w:val="16"/>
                <w:w w:val="105"/>
                <w:position w:val="1"/>
                <w:sz w:val="24"/>
                <w:szCs w:val="24"/>
              </w:rPr>
              <w:t xml:space="preserve"> </w:t>
            </w:r>
            <w:r w:rsidR="00522848" w:rsidRPr="000D5E8B">
              <w:rPr>
                <w:b/>
                <w:bCs/>
                <w:w w:val="105"/>
                <w:position w:val="1"/>
                <w:sz w:val="24"/>
                <w:szCs w:val="24"/>
              </w:rPr>
              <w:t>for</w:t>
            </w:r>
            <w:r w:rsidR="00522848" w:rsidRPr="000D5E8B">
              <w:rPr>
                <w:b/>
                <w:bCs/>
                <w:spacing w:val="14"/>
                <w:w w:val="105"/>
                <w:position w:val="1"/>
                <w:sz w:val="24"/>
                <w:szCs w:val="24"/>
              </w:rPr>
              <w:t xml:space="preserve"> </w:t>
            </w:r>
            <w:r w:rsidR="00522848" w:rsidRPr="000D5E8B">
              <w:rPr>
                <w:b/>
                <w:bCs/>
                <w:w w:val="105"/>
                <w:position w:val="1"/>
                <w:sz w:val="24"/>
                <w:szCs w:val="24"/>
              </w:rPr>
              <w:t>the</w:t>
            </w:r>
            <w:r w:rsidR="00522848" w:rsidRPr="000D5E8B">
              <w:rPr>
                <w:b/>
                <w:bCs/>
                <w:spacing w:val="5"/>
                <w:w w:val="105"/>
                <w:position w:val="1"/>
                <w:sz w:val="24"/>
                <w:szCs w:val="24"/>
              </w:rPr>
              <w:t xml:space="preserve"> </w:t>
            </w:r>
            <w:r w:rsidR="00522848" w:rsidRPr="000D5E8B">
              <w:rPr>
                <w:b/>
                <w:bCs/>
                <w:w w:val="105"/>
                <w:position w:val="1"/>
                <w:sz w:val="24"/>
                <w:szCs w:val="24"/>
              </w:rPr>
              <w:t>most</w:t>
            </w:r>
            <w:r w:rsidR="00522848" w:rsidRPr="000D5E8B">
              <w:rPr>
                <w:b/>
                <w:bCs/>
                <w:spacing w:val="1"/>
                <w:w w:val="105"/>
                <w:position w:val="1"/>
                <w:sz w:val="24"/>
                <w:szCs w:val="24"/>
              </w:rPr>
              <w:t xml:space="preserve"> </w:t>
            </w:r>
            <w:r w:rsidR="00522848" w:rsidRPr="000D5E8B">
              <w:rPr>
                <w:b/>
                <w:bCs/>
                <w:w w:val="105"/>
                <w:sz w:val="24"/>
                <w:szCs w:val="24"/>
              </w:rPr>
              <w:t>recent</w:t>
            </w:r>
            <w:r w:rsidR="00522848" w:rsidRPr="000D5E8B">
              <w:rPr>
                <w:b/>
                <w:bCs/>
                <w:spacing w:val="17"/>
                <w:w w:val="105"/>
                <w:sz w:val="24"/>
                <w:szCs w:val="24"/>
              </w:rPr>
              <w:t xml:space="preserve"> </w:t>
            </w:r>
            <w:r w:rsidR="00522848" w:rsidRPr="000D5E8B">
              <w:rPr>
                <w:b/>
                <w:bCs/>
                <w:w w:val="105"/>
                <w:sz w:val="24"/>
                <w:szCs w:val="24"/>
              </w:rPr>
              <w:t>financial</w:t>
            </w:r>
            <w:r w:rsidR="00522848" w:rsidRPr="000D5E8B">
              <w:rPr>
                <w:b/>
                <w:bCs/>
                <w:spacing w:val="29"/>
                <w:w w:val="105"/>
                <w:sz w:val="24"/>
                <w:szCs w:val="24"/>
              </w:rPr>
              <w:t xml:space="preserve"> </w:t>
            </w:r>
            <w:r w:rsidR="00522848" w:rsidRPr="000D5E8B">
              <w:rPr>
                <w:b/>
                <w:bCs/>
                <w:w w:val="105"/>
                <w:sz w:val="24"/>
                <w:szCs w:val="24"/>
              </w:rPr>
              <w:t>period.</w:t>
            </w:r>
            <w:r w:rsidR="00522848" w:rsidRPr="000D5E8B">
              <w:rPr>
                <w:b/>
                <w:bCs/>
                <w:spacing w:val="20"/>
                <w:w w:val="105"/>
                <w:sz w:val="24"/>
                <w:szCs w:val="24"/>
              </w:rPr>
              <w:t xml:space="preserve"> </w:t>
            </w:r>
          </w:p>
          <w:p w14:paraId="708294BD" w14:textId="3479DC07" w:rsidR="003B1038" w:rsidRPr="000D5E8B" w:rsidRDefault="003B1038"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My organisation complies with relevant equality legislation and requirements</w:t>
            </w:r>
          </w:p>
          <w:p w14:paraId="0ABD2EB8" w14:textId="0B72EEE8" w:rsidR="00AF55B6" w:rsidRPr="000D5E8B" w:rsidRDefault="00AF55B6" w:rsidP="00157F03">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00522848" w:rsidRPr="000D5E8B">
              <w:rPr>
                <w:b/>
                <w:bCs/>
                <w:w w:val="105"/>
                <w:sz w:val="24"/>
                <w:szCs w:val="24"/>
              </w:rPr>
              <w:t xml:space="preserve">ave </w:t>
            </w:r>
            <w:r w:rsidR="00522848" w:rsidRPr="000D5E8B">
              <w:rPr>
                <w:b/>
                <w:bCs/>
                <w:w w:val="105"/>
                <w:position w:val="1"/>
                <w:sz w:val="24"/>
                <w:szCs w:val="24"/>
              </w:rPr>
              <w:t>a Safeguarding</w:t>
            </w:r>
            <w:r w:rsidR="00522848" w:rsidRPr="000D5E8B">
              <w:rPr>
                <w:b/>
                <w:bCs/>
                <w:spacing w:val="1"/>
                <w:w w:val="105"/>
                <w:position w:val="1"/>
                <w:sz w:val="24"/>
                <w:szCs w:val="24"/>
              </w:rPr>
              <w:t xml:space="preserve"> </w:t>
            </w:r>
            <w:r w:rsidR="00522848" w:rsidRPr="000D5E8B">
              <w:rPr>
                <w:b/>
                <w:bCs/>
                <w:w w:val="105"/>
                <w:position w:val="1"/>
                <w:sz w:val="24"/>
                <w:szCs w:val="24"/>
              </w:rPr>
              <w:t>Policy</w:t>
            </w:r>
            <w:r w:rsidR="00522848" w:rsidRPr="000D5E8B">
              <w:rPr>
                <w:b/>
                <w:bCs/>
                <w:spacing w:val="1"/>
                <w:w w:val="105"/>
                <w:position w:val="1"/>
                <w:sz w:val="24"/>
                <w:szCs w:val="24"/>
              </w:rPr>
              <w:t xml:space="preserve"> </w:t>
            </w:r>
            <w:r w:rsidR="00522848" w:rsidRPr="000D5E8B">
              <w:rPr>
                <w:b/>
                <w:bCs/>
                <w:w w:val="105"/>
                <w:position w:val="1"/>
                <w:sz w:val="24"/>
                <w:szCs w:val="24"/>
              </w:rPr>
              <w:t>if</w:t>
            </w:r>
            <w:r w:rsidR="00522848" w:rsidRPr="000D5E8B">
              <w:rPr>
                <w:b/>
                <w:bCs/>
                <w:spacing w:val="1"/>
                <w:w w:val="105"/>
                <w:position w:val="1"/>
                <w:sz w:val="24"/>
                <w:szCs w:val="24"/>
              </w:rPr>
              <w:t xml:space="preserve"> </w:t>
            </w:r>
            <w:r w:rsidR="00522848" w:rsidRPr="000D5E8B">
              <w:rPr>
                <w:b/>
                <w:bCs/>
                <w:w w:val="105"/>
                <w:position w:val="1"/>
                <w:sz w:val="24"/>
                <w:szCs w:val="24"/>
              </w:rPr>
              <w:t>working with young people under the age of 18, and/or working</w:t>
            </w:r>
            <w:r w:rsidR="00522848" w:rsidRPr="000D5E8B">
              <w:rPr>
                <w:b/>
                <w:bCs/>
                <w:spacing w:val="1"/>
                <w:w w:val="105"/>
                <w:position w:val="1"/>
                <w:sz w:val="24"/>
                <w:szCs w:val="24"/>
              </w:rPr>
              <w:t xml:space="preserve"> </w:t>
            </w:r>
            <w:r w:rsidR="00522848" w:rsidRPr="000D5E8B">
              <w:rPr>
                <w:b/>
                <w:bCs/>
                <w:w w:val="105"/>
                <w:sz w:val="24"/>
                <w:szCs w:val="24"/>
              </w:rPr>
              <w:t>with vulnerable</w:t>
            </w:r>
            <w:r w:rsidR="00522848" w:rsidRPr="000D5E8B">
              <w:rPr>
                <w:b/>
                <w:bCs/>
                <w:spacing w:val="1"/>
                <w:w w:val="105"/>
                <w:sz w:val="24"/>
                <w:szCs w:val="24"/>
              </w:rPr>
              <w:t xml:space="preserve"> </w:t>
            </w:r>
            <w:r w:rsidR="00522848" w:rsidRPr="000D5E8B">
              <w:rPr>
                <w:b/>
                <w:bCs/>
                <w:w w:val="105"/>
                <w:sz w:val="24"/>
                <w:szCs w:val="24"/>
              </w:rPr>
              <w:t>adults</w:t>
            </w:r>
            <w:r w:rsidR="00A27CDD" w:rsidRPr="000D5E8B">
              <w:rPr>
                <w:b/>
                <w:bCs/>
                <w:w w:val="105"/>
                <w:sz w:val="24"/>
                <w:szCs w:val="24"/>
              </w:rPr>
              <w:t>;</w:t>
            </w:r>
          </w:p>
          <w:p w14:paraId="44B66E80" w14:textId="77777777" w:rsidR="00BE39C2" w:rsidRPr="000D5E8B" w:rsidRDefault="00522848" w:rsidP="00BD6FBE">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0D5E8B">
              <w:rPr>
                <w:b/>
                <w:bCs/>
                <w:w w:val="105"/>
                <w:sz w:val="24"/>
                <w:szCs w:val="24"/>
              </w:rPr>
              <w:t xml:space="preserve">Groups will also need to have </w:t>
            </w:r>
            <w:proofErr w:type="spellStart"/>
            <w:r w:rsidRPr="000D5E8B">
              <w:rPr>
                <w:b/>
                <w:bCs/>
                <w:w w:val="105"/>
                <w:sz w:val="24"/>
                <w:szCs w:val="24"/>
              </w:rPr>
              <w:t>AccessNI</w:t>
            </w:r>
            <w:proofErr w:type="spellEnd"/>
            <w:r w:rsidRPr="000D5E8B">
              <w:rPr>
                <w:b/>
                <w:bCs/>
                <w:w w:val="105"/>
                <w:sz w:val="24"/>
                <w:szCs w:val="24"/>
              </w:rPr>
              <w:t xml:space="preserve"> checks in place</w:t>
            </w:r>
            <w:r w:rsidRPr="000D5E8B">
              <w:rPr>
                <w:b/>
                <w:bCs/>
                <w:spacing w:val="19"/>
                <w:w w:val="105"/>
                <w:sz w:val="24"/>
                <w:szCs w:val="24"/>
              </w:rPr>
              <w:t xml:space="preserve"> </w:t>
            </w:r>
            <w:r w:rsidRPr="000D5E8B">
              <w:rPr>
                <w:b/>
                <w:bCs/>
                <w:w w:val="105"/>
                <w:sz w:val="24"/>
                <w:szCs w:val="24"/>
              </w:rPr>
              <w:t>where</w:t>
            </w:r>
            <w:r w:rsidRPr="000D5E8B">
              <w:rPr>
                <w:b/>
                <w:bCs/>
                <w:spacing w:val="23"/>
                <w:w w:val="105"/>
                <w:sz w:val="24"/>
                <w:szCs w:val="24"/>
              </w:rPr>
              <w:t xml:space="preserve"> </w:t>
            </w:r>
            <w:r w:rsidRPr="000D5E8B">
              <w:rPr>
                <w:b/>
                <w:bCs/>
                <w:w w:val="105"/>
                <w:sz w:val="24"/>
                <w:szCs w:val="24"/>
              </w:rPr>
              <w:t>required and have</w:t>
            </w:r>
            <w:r w:rsidRPr="000D5E8B">
              <w:rPr>
                <w:b/>
                <w:bCs/>
                <w:spacing w:val="1"/>
                <w:w w:val="105"/>
                <w:position w:val="1"/>
                <w:sz w:val="24"/>
                <w:szCs w:val="24"/>
              </w:rPr>
              <w:t xml:space="preserve"> </w:t>
            </w:r>
            <w:r w:rsidRPr="000D5E8B">
              <w:rPr>
                <w:b/>
                <w:bCs/>
                <w:w w:val="105"/>
                <w:position w:val="1"/>
                <w:sz w:val="24"/>
                <w:szCs w:val="24"/>
              </w:rPr>
              <w:t>the relevant insurance</w:t>
            </w:r>
            <w:r w:rsidRPr="000D5E8B">
              <w:rPr>
                <w:b/>
                <w:bCs/>
                <w:spacing w:val="1"/>
                <w:w w:val="105"/>
                <w:position w:val="1"/>
                <w:sz w:val="24"/>
                <w:szCs w:val="24"/>
              </w:rPr>
              <w:t xml:space="preserve"> </w:t>
            </w:r>
            <w:r w:rsidRPr="000D5E8B">
              <w:rPr>
                <w:b/>
                <w:bCs/>
                <w:w w:val="105"/>
                <w:position w:val="1"/>
                <w:sz w:val="24"/>
                <w:szCs w:val="24"/>
              </w:rPr>
              <w:t>in place, including</w:t>
            </w:r>
            <w:r w:rsidRPr="000D5E8B">
              <w:rPr>
                <w:b/>
                <w:bCs/>
                <w:spacing w:val="1"/>
                <w:w w:val="105"/>
                <w:position w:val="1"/>
                <w:sz w:val="24"/>
                <w:szCs w:val="24"/>
              </w:rPr>
              <w:t xml:space="preserve"> </w:t>
            </w:r>
            <w:r w:rsidRPr="000D5E8B">
              <w:rPr>
                <w:b/>
                <w:bCs/>
                <w:w w:val="105"/>
                <w:position w:val="1"/>
                <w:sz w:val="24"/>
                <w:szCs w:val="24"/>
              </w:rPr>
              <w:t>public</w:t>
            </w:r>
            <w:r w:rsidRPr="000D5E8B">
              <w:rPr>
                <w:b/>
                <w:bCs/>
                <w:spacing w:val="1"/>
                <w:w w:val="105"/>
                <w:position w:val="1"/>
                <w:sz w:val="24"/>
                <w:szCs w:val="24"/>
              </w:rPr>
              <w:t xml:space="preserve"> </w:t>
            </w:r>
            <w:r w:rsidRPr="000D5E8B">
              <w:rPr>
                <w:b/>
                <w:bCs/>
                <w:w w:val="105"/>
                <w:position w:val="1"/>
                <w:sz w:val="24"/>
                <w:szCs w:val="24"/>
              </w:rPr>
              <w:t>liability</w:t>
            </w:r>
            <w:r w:rsidRPr="000D5E8B">
              <w:rPr>
                <w:b/>
                <w:bCs/>
                <w:spacing w:val="1"/>
                <w:w w:val="105"/>
                <w:position w:val="1"/>
                <w:sz w:val="24"/>
                <w:szCs w:val="24"/>
              </w:rPr>
              <w:t xml:space="preserve"> </w:t>
            </w:r>
            <w:r w:rsidRPr="000D5E8B">
              <w:rPr>
                <w:b/>
                <w:bCs/>
                <w:w w:val="105"/>
                <w:position w:val="1"/>
                <w:sz w:val="24"/>
                <w:szCs w:val="24"/>
              </w:rPr>
              <w:t>(if required)</w:t>
            </w:r>
            <w:r w:rsidRPr="000D5E8B">
              <w:rPr>
                <w:b/>
                <w:bCs/>
                <w:spacing w:val="1"/>
                <w:w w:val="105"/>
                <w:position w:val="1"/>
                <w:sz w:val="24"/>
                <w:szCs w:val="24"/>
              </w:rPr>
              <w:t xml:space="preserve"> </w:t>
            </w:r>
            <w:r w:rsidRPr="000D5E8B">
              <w:rPr>
                <w:b/>
                <w:bCs/>
                <w:w w:val="105"/>
                <w:position w:val="1"/>
                <w:sz w:val="24"/>
                <w:szCs w:val="24"/>
              </w:rPr>
              <w:t>before delivering activities.</w:t>
            </w:r>
          </w:p>
          <w:bookmarkEnd w:id="1"/>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D806C8">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lastRenderedPageBreak/>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D806C8">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D806C8">
        <w:tc>
          <w:tcPr>
            <w:tcW w:w="13887" w:type="dxa"/>
            <w:shd w:val="clear" w:color="auto" w:fill="002060"/>
          </w:tcPr>
          <w:p w14:paraId="42D2014B" w14:textId="17EE4468"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D806C8">
              <w:rPr>
                <w:rFonts w:cstheme="minorHAnsi"/>
                <w:b/>
                <w:bCs/>
                <w:sz w:val="24"/>
                <w:szCs w:val="24"/>
              </w:rPr>
              <w:t xml:space="preserve">Bairds of </w:t>
            </w:r>
            <w:r w:rsidR="00045E38">
              <w:rPr>
                <w:rFonts w:cstheme="minorHAnsi"/>
                <w:b/>
                <w:bCs/>
                <w:sz w:val="24"/>
                <w:szCs w:val="24"/>
              </w:rPr>
              <w:t>Adair &amp; Neely Community Fund</w:t>
            </w:r>
            <w:r w:rsidRPr="001A1019">
              <w:rPr>
                <w:rFonts w:cstheme="minorHAnsi"/>
                <w:b/>
                <w:bCs/>
                <w:sz w:val="24"/>
                <w:szCs w:val="24"/>
              </w:rPr>
              <w:t xml:space="preserve">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D806C8">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D806C8">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7050" w14:textId="77777777" w:rsidR="00AC5E87" w:rsidRDefault="00AC5E87" w:rsidP="000B0029">
      <w:pPr>
        <w:spacing w:after="0" w:line="240" w:lineRule="auto"/>
      </w:pPr>
      <w:r>
        <w:separator/>
      </w:r>
    </w:p>
  </w:endnote>
  <w:endnote w:type="continuationSeparator" w:id="0">
    <w:p w14:paraId="44EDD711" w14:textId="77777777" w:rsidR="00AC5E87" w:rsidRDefault="00AC5E87" w:rsidP="000B0029">
      <w:pPr>
        <w:spacing w:after="0" w:line="240" w:lineRule="auto"/>
      </w:pPr>
      <w:r>
        <w:continuationSeparator/>
      </w:r>
    </w:p>
  </w:endnote>
  <w:endnote w:type="continuationNotice" w:id="1">
    <w:p w14:paraId="591F9E2A" w14:textId="77777777" w:rsidR="00AC5E87" w:rsidRDefault="00AC5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4B349B" w:rsidRDefault="009B0994" w:rsidP="009B0994">
    <w:pPr>
      <w:spacing w:after="0" w:line="240" w:lineRule="auto"/>
      <w:rPr>
        <w:rFonts w:cstheme="minorHAnsi"/>
        <w:b/>
        <w:bCs/>
        <w:color w:val="002060"/>
        <w:sz w:val="24"/>
        <w:szCs w:val="24"/>
      </w:rPr>
    </w:pPr>
    <w:r w:rsidRPr="004B349B">
      <w:rPr>
        <w:rFonts w:cstheme="minorHAnsi"/>
        <w:b/>
        <w:bCs/>
        <w:color w:val="002060"/>
        <w:sz w:val="24"/>
        <w:szCs w:val="24"/>
      </w:rPr>
      <w:t>Please read accompanying Guidance notes before completing the application form.</w:t>
    </w:r>
  </w:p>
  <w:p w14:paraId="7E86FF7D" w14:textId="144579B2" w:rsidR="009B0994" w:rsidRPr="004B349B" w:rsidRDefault="009B0994" w:rsidP="009B0994">
    <w:pPr>
      <w:spacing w:after="0" w:line="240" w:lineRule="auto"/>
      <w:rPr>
        <w:rFonts w:cstheme="minorHAnsi"/>
        <w:b/>
        <w:bCs/>
        <w:color w:val="002060"/>
        <w:sz w:val="24"/>
        <w:szCs w:val="24"/>
        <w:u w:val="single"/>
      </w:rPr>
    </w:pPr>
    <w:r w:rsidRPr="004B349B">
      <w:rPr>
        <w:rFonts w:cstheme="minorHAnsi"/>
        <w:b/>
        <w:bCs/>
        <w:color w:val="002060"/>
        <w:sz w:val="24"/>
        <w:szCs w:val="24"/>
        <w:u w:val="single"/>
      </w:rPr>
      <w:t xml:space="preserve">Applications that do </w:t>
    </w:r>
    <w:r w:rsidR="00E4344B" w:rsidRPr="004B349B">
      <w:rPr>
        <w:rFonts w:cstheme="minorHAnsi"/>
        <w:b/>
        <w:bCs/>
        <w:color w:val="002060"/>
        <w:sz w:val="24"/>
        <w:szCs w:val="24"/>
        <w:u w:val="single"/>
      </w:rPr>
      <w:t>not</w:t>
    </w:r>
    <w:r w:rsidRPr="004B349B">
      <w:rPr>
        <w:rFonts w:cstheme="minorHAnsi"/>
        <w:b/>
        <w:bCs/>
        <w:color w:val="002060"/>
        <w:sz w:val="24"/>
        <w:szCs w:val="24"/>
        <w:u w:val="single"/>
      </w:rPr>
      <w:t xml:space="preserve"> contain the information requested will not be considered for funding.</w:t>
    </w:r>
  </w:p>
  <w:p w14:paraId="2A08FFC8" w14:textId="1C046728" w:rsidR="009B0994" w:rsidRPr="004B349B" w:rsidRDefault="009B0994" w:rsidP="009B0994">
    <w:pPr>
      <w:pStyle w:val="Footer"/>
      <w:rPr>
        <w:color w:val="002060"/>
      </w:rPr>
    </w:pPr>
    <w:r w:rsidRPr="004B349B">
      <w:rPr>
        <w:rFonts w:cstheme="minorHAnsi"/>
        <w:b/>
        <w:color w:val="002060"/>
        <w:sz w:val="24"/>
        <w:szCs w:val="24"/>
        <w:u w:val="single"/>
      </w:rPr>
      <w:t>Please note we will only accept applications submitted by email</w:t>
    </w:r>
  </w:p>
  <w:p w14:paraId="2F5DE1E7" w14:textId="024895FE" w:rsidR="00D6614D" w:rsidRPr="00C92FEB" w:rsidRDefault="00D6614D">
    <w:pPr>
      <w:pStyle w:val="Footer"/>
      <w:rPr>
        <w:color w:val="BF8F00"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0A69" w14:textId="77777777" w:rsidR="00AC5E87" w:rsidRDefault="00AC5E87" w:rsidP="000B0029">
      <w:pPr>
        <w:spacing w:after="0" w:line="240" w:lineRule="auto"/>
      </w:pPr>
      <w:r>
        <w:separator/>
      </w:r>
    </w:p>
  </w:footnote>
  <w:footnote w:type="continuationSeparator" w:id="0">
    <w:p w14:paraId="164BCC58" w14:textId="77777777" w:rsidR="00AC5E87" w:rsidRDefault="00AC5E87" w:rsidP="000B0029">
      <w:pPr>
        <w:spacing w:after="0" w:line="240" w:lineRule="auto"/>
      </w:pPr>
      <w:r>
        <w:continuationSeparator/>
      </w:r>
    </w:p>
  </w:footnote>
  <w:footnote w:type="continuationNotice" w:id="1">
    <w:p w14:paraId="74FD999A" w14:textId="77777777" w:rsidR="00AC5E87" w:rsidRDefault="00AC5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2612" w14:textId="728D930E" w:rsidR="00342EDF" w:rsidRPr="00342EDF" w:rsidRDefault="00342EDF" w:rsidP="00342EDF">
    <w:pPr>
      <w:pStyle w:val="NormalWeb"/>
      <w:jc w:val="center"/>
    </w:pPr>
    <w:r w:rsidRPr="00342EDF">
      <w:rPr>
        <w:noProof/>
      </w:rPr>
      <w:drawing>
        <wp:inline distT="0" distB="0" distL="0" distR="0" wp14:anchorId="5BED6A8A" wp14:editId="77F2ADC3">
          <wp:extent cx="3750310" cy="1109939"/>
          <wp:effectExtent l="0" t="0" r="2540" b="0"/>
          <wp:docPr id="1357705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6916" cy="1123732"/>
                  </a:xfrm>
                  <a:prstGeom prst="rect">
                    <a:avLst/>
                  </a:prstGeom>
                  <a:noFill/>
                  <a:ln>
                    <a:noFill/>
                  </a:ln>
                </pic:spPr>
              </pic:pic>
            </a:graphicData>
          </a:graphic>
        </wp:inline>
      </w:drawing>
    </w:r>
  </w:p>
  <w:p w14:paraId="1D639DD6" w14:textId="19191E48" w:rsidR="00C92FEB" w:rsidRPr="00C92FEB" w:rsidRDefault="00C92FEB" w:rsidP="00C92FEB">
    <w:pPr>
      <w:pStyle w:val="NormalWeb"/>
      <w:jc w:val="center"/>
    </w:pPr>
  </w:p>
  <w:p w14:paraId="5C89A568" w14:textId="6B18856D"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4CBF"/>
    <w:rsid w:val="00036F53"/>
    <w:rsid w:val="000449AE"/>
    <w:rsid w:val="00045E38"/>
    <w:rsid w:val="00051AF6"/>
    <w:rsid w:val="000552C7"/>
    <w:rsid w:val="000602C4"/>
    <w:rsid w:val="000622AA"/>
    <w:rsid w:val="00062401"/>
    <w:rsid w:val="0007076D"/>
    <w:rsid w:val="000864F5"/>
    <w:rsid w:val="000B0029"/>
    <w:rsid w:val="000C0626"/>
    <w:rsid w:val="000D5E8B"/>
    <w:rsid w:val="000F60D3"/>
    <w:rsid w:val="000F7F38"/>
    <w:rsid w:val="00103328"/>
    <w:rsid w:val="001154FC"/>
    <w:rsid w:val="00121976"/>
    <w:rsid w:val="00131F48"/>
    <w:rsid w:val="00133BD9"/>
    <w:rsid w:val="001540DB"/>
    <w:rsid w:val="00157F03"/>
    <w:rsid w:val="00163A11"/>
    <w:rsid w:val="00170EF4"/>
    <w:rsid w:val="001756E5"/>
    <w:rsid w:val="00181103"/>
    <w:rsid w:val="00181883"/>
    <w:rsid w:val="00182EE5"/>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D77CE"/>
    <w:rsid w:val="002F7AC3"/>
    <w:rsid w:val="00305AED"/>
    <w:rsid w:val="00310A55"/>
    <w:rsid w:val="003141FD"/>
    <w:rsid w:val="0033220C"/>
    <w:rsid w:val="00332C89"/>
    <w:rsid w:val="00335398"/>
    <w:rsid w:val="00342EDF"/>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3F1505"/>
    <w:rsid w:val="0043054C"/>
    <w:rsid w:val="00440B1E"/>
    <w:rsid w:val="00441804"/>
    <w:rsid w:val="004512E9"/>
    <w:rsid w:val="00462AE7"/>
    <w:rsid w:val="004711B2"/>
    <w:rsid w:val="004714B4"/>
    <w:rsid w:val="00481E7A"/>
    <w:rsid w:val="0049084F"/>
    <w:rsid w:val="004959A5"/>
    <w:rsid w:val="004B349B"/>
    <w:rsid w:val="004B665C"/>
    <w:rsid w:val="004D446A"/>
    <w:rsid w:val="004E04B1"/>
    <w:rsid w:val="004E5351"/>
    <w:rsid w:val="004F063F"/>
    <w:rsid w:val="00502554"/>
    <w:rsid w:val="00505C9D"/>
    <w:rsid w:val="00515F50"/>
    <w:rsid w:val="00522848"/>
    <w:rsid w:val="00531862"/>
    <w:rsid w:val="00531FED"/>
    <w:rsid w:val="00534A3F"/>
    <w:rsid w:val="005426A9"/>
    <w:rsid w:val="005433C4"/>
    <w:rsid w:val="00551D53"/>
    <w:rsid w:val="00552028"/>
    <w:rsid w:val="00565771"/>
    <w:rsid w:val="00587625"/>
    <w:rsid w:val="005C6AEE"/>
    <w:rsid w:val="005C76D2"/>
    <w:rsid w:val="005F0561"/>
    <w:rsid w:val="005F7665"/>
    <w:rsid w:val="00602304"/>
    <w:rsid w:val="00607CBB"/>
    <w:rsid w:val="00610D9D"/>
    <w:rsid w:val="00637A12"/>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62D53"/>
    <w:rsid w:val="00764480"/>
    <w:rsid w:val="00777759"/>
    <w:rsid w:val="00782DF4"/>
    <w:rsid w:val="007A15F9"/>
    <w:rsid w:val="007A71E5"/>
    <w:rsid w:val="007B00E2"/>
    <w:rsid w:val="007B273D"/>
    <w:rsid w:val="007B395C"/>
    <w:rsid w:val="007B629E"/>
    <w:rsid w:val="007E3F85"/>
    <w:rsid w:val="007F4FDE"/>
    <w:rsid w:val="00801867"/>
    <w:rsid w:val="008040D1"/>
    <w:rsid w:val="00804C45"/>
    <w:rsid w:val="008110AB"/>
    <w:rsid w:val="0081153B"/>
    <w:rsid w:val="00813A06"/>
    <w:rsid w:val="0082289F"/>
    <w:rsid w:val="00830902"/>
    <w:rsid w:val="00837DF6"/>
    <w:rsid w:val="00847E99"/>
    <w:rsid w:val="00851386"/>
    <w:rsid w:val="0085264C"/>
    <w:rsid w:val="008613CD"/>
    <w:rsid w:val="0086650F"/>
    <w:rsid w:val="0086656C"/>
    <w:rsid w:val="0088459B"/>
    <w:rsid w:val="00895319"/>
    <w:rsid w:val="0089566D"/>
    <w:rsid w:val="008A73A6"/>
    <w:rsid w:val="008B67CB"/>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A36C0"/>
    <w:rsid w:val="009B0994"/>
    <w:rsid w:val="009B10A2"/>
    <w:rsid w:val="009B20AD"/>
    <w:rsid w:val="009B6999"/>
    <w:rsid w:val="009C327C"/>
    <w:rsid w:val="009C6448"/>
    <w:rsid w:val="009F6327"/>
    <w:rsid w:val="00A04C2F"/>
    <w:rsid w:val="00A16E2B"/>
    <w:rsid w:val="00A27CC8"/>
    <w:rsid w:val="00A27CDD"/>
    <w:rsid w:val="00A3538B"/>
    <w:rsid w:val="00A366A7"/>
    <w:rsid w:val="00A47C73"/>
    <w:rsid w:val="00A52284"/>
    <w:rsid w:val="00A55E90"/>
    <w:rsid w:val="00A80FC3"/>
    <w:rsid w:val="00A94370"/>
    <w:rsid w:val="00A94844"/>
    <w:rsid w:val="00A95E95"/>
    <w:rsid w:val="00AA0316"/>
    <w:rsid w:val="00AA1E7C"/>
    <w:rsid w:val="00AA6CD2"/>
    <w:rsid w:val="00AB5545"/>
    <w:rsid w:val="00AC1CC7"/>
    <w:rsid w:val="00AC5E87"/>
    <w:rsid w:val="00AC6225"/>
    <w:rsid w:val="00AD413A"/>
    <w:rsid w:val="00AD6208"/>
    <w:rsid w:val="00AE0A1A"/>
    <w:rsid w:val="00AF55B6"/>
    <w:rsid w:val="00AF56D8"/>
    <w:rsid w:val="00B00FCC"/>
    <w:rsid w:val="00B02BDB"/>
    <w:rsid w:val="00B153DC"/>
    <w:rsid w:val="00B157CB"/>
    <w:rsid w:val="00B23348"/>
    <w:rsid w:val="00B24198"/>
    <w:rsid w:val="00B25822"/>
    <w:rsid w:val="00B26194"/>
    <w:rsid w:val="00B34E20"/>
    <w:rsid w:val="00B452DF"/>
    <w:rsid w:val="00B54B89"/>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2FEB"/>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41188"/>
    <w:rsid w:val="00D43F3A"/>
    <w:rsid w:val="00D60752"/>
    <w:rsid w:val="00D6614D"/>
    <w:rsid w:val="00D72D78"/>
    <w:rsid w:val="00D739ED"/>
    <w:rsid w:val="00D806C8"/>
    <w:rsid w:val="00DA7EDD"/>
    <w:rsid w:val="00DB69B7"/>
    <w:rsid w:val="00DC2FB2"/>
    <w:rsid w:val="00DE6CD1"/>
    <w:rsid w:val="00DF0D21"/>
    <w:rsid w:val="00DF2852"/>
    <w:rsid w:val="00E03259"/>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2569"/>
    <w:rsid w:val="00F44152"/>
    <w:rsid w:val="00F461CE"/>
    <w:rsid w:val="00F51286"/>
    <w:rsid w:val="00F658E7"/>
    <w:rsid w:val="00F66510"/>
    <w:rsid w:val="00F87E84"/>
    <w:rsid w:val="00FA358C"/>
    <w:rsid w:val="00FB0C9A"/>
    <w:rsid w:val="00FB2737"/>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airneelyfuneraldirectors.com/lo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BD83B6B7-4479-42D8-A57A-8A6358DE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37</cp:revision>
  <dcterms:created xsi:type="dcterms:W3CDTF">2026-01-20T15:21:00Z</dcterms:created>
  <dcterms:modified xsi:type="dcterms:W3CDTF">2026-07-21T08:33:00Z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